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E8E5E60" w14:textId="77777777" w:rsidR="00D77EC5" w:rsidRDefault="00D77EC5" w:rsidP="00D77EC5">
      <w:r>
        <w:t xml:space="preserve">Az újratölthető COB LED-es fényvető hordozható, letámasztható, változatosan beállítható. A </w:t>
      </w:r>
      <w:proofErr w:type="spellStart"/>
      <w:r>
        <w:t>hordkeret</w:t>
      </w:r>
      <w:proofErr w:type="spellEnd"/>
      <w:r>
        <w:t xml:space="preserve"> és fényforrások is mágnesesen rögzíthetők.</w:t>
      </w:r>
    </w:p>
    <w:p w14:paraId="76C75A48" w14:textId="77777777" w:rsidR="00D77EC5" w:rsidRDefault="00D77EC5" w:rsidP="00D77EC5"/>
    <w:p w14:paraId="58DF76BD" w14:textId="77777777" w:rsidR="00D77EC5" w:rsidRDefault="00D77EC5" w:rsidP="00D77EC5">
      <w:r>
        <w:t xml:space="preserve">A 2x5 W-os COB LED fényforrás külön-külön is kapcsolhatóak, hajtogathatóak így rendkívül széles körben alkalmazzák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  <w:r>
        <w:t xml:space="preserve"> egyaránt.</w:t>
      </w:r>
    </w:p>
    <w:p w14:paraId="0FDB10CC" w14:textId="77777777" w:rsidR="00D77EC5" w:rsidRDefault="00D77EC5" w:rsidP="00D77EC5"/>
    <w:p w14:paraId="6220174F" w14:textId="77777777" w:rsidR="00D77EC5" w:rsidRDefault="00D77EC5" w:rsidP="00D77EC5">
      <w:r>
        <w:t xml:space="preserve">Tartozékul szolgál 100 cm –es </w:t>
      </w:r>
      <w:proofErr w:type="spellStart"/>
      <w:r>
        <w:t>micro</w:t>
      </w:r>
      <w:proofErr w:type="spellEnd"/>
      <w:r>
        <w:t>-USB töltőkábel. Kétféle világítási módban kapcsolható 500 és 1000 lumen. A lámpatestben a LED fényforrás nem cserélhető.</w:t>
      </w:r>
    </w:p>
    <w:p w14:paraId="042B0A32" w14:textId="77777777" w:rsidR="00D77EC5" w:rsidRDefault="00D77EC5" w:rsidP="00D77EC5"/>
    <w:p w14:paraId="39710101" w14:textId="70280C31" w:rsidR="00D77EC5" w:rsidRDefault="00D77EC5" w:rsidP="00D77EC5">
      <w:r>
        <w:t>A többféle állítási lehetőségeinek és mágneses felfogatásának köszönhetően széles a felhasználási területe: kinti és benti szerelések, szakmunkák során, autószerelő műhelyekben is szívesen alkalmazzák.</w:t>
      </w:r>
    </w:p>
    <w:p w14:paraId="4B68A1A6" w14:textId="77777777" w:rsidR="00D77EC5" w:rsidRDefault="00D77EC5" w:rsidP="00D77EC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DC7F600" w14:textId="77777777" w:rsidR="00D77EC5" w:rsidRDefault="00D77EC5" w:rsidP="00D77EC5">
      <w:r>
        <w:t xml:space="preserve">hordozható, </w:t>
      </w:r>
      <w:proofErr w:type="spellStart"/>
      <w:r>
        <w:t>kül</w:t>
      </w:r>
      <w:proofErr w:type="spellEnd"/>
      <w:r>
        <w:t>- és beltéri kivitel</w:t>
      </w:r>
    </w:p>
    <w:p w14:paraId="3B35427B" w14:textId="77777777" w:rsidR="00D77EC5" w:rsidRDefault="00D77EC5" w:rsidP="00D77EC5">
      <w:r>
        <w:t xml:space="preserve">változatosan beállítható, mágnesesen is rögzíthető </w:t>
      </w:r>
      <w:proofErr w:type="spellStart"/>
      <w:r>
        <w:t>hordkeret</w:t>
      </w:r>
      <w:proofErr w:type="spellEnd"/>
      <w:r>
        <w:t xml:space="preserve"> és fényforrások</w:t>
      </w:r>
    </w:p>
    <w:p w14:paraId="0544326B" w14:textId="77777777" w:rsidR="00D77EC5" w:rsidRDefault="00D77EC5" w:rsidP="00D77EC5">
      <w:r>
        <w:t>2 x 5 W COB LED, külön is kapcsolhatók</w:t>
      </w:r>
    </w:p>
    <w:p w14:paraId="244EDC29" w14:textId="77777777" w:rsidR="00D77EC5" w:rsidRDefault="00D77EC5" w:rsidP="00D77EC5">
      <w:r>
        <w:t xml:space="preserve">világítási idő: </w:t>
      </w:r>
      <w:proofErr w:type="spellStart"/>
      <w:r>
        <w:t>max</w:t>
      </w:r>
      <w:proofErr w:type="spellEnd"/>
      <w:r>
        <w:t xml:space="preserve">. 4 h (500 Lumen) / </w:t>
      </w:r>
      <w:proofErr w:type="spellStart"/>
      <w:r>
        <w:t>max</w:t>
      </w:r>
      <w:proofErr w:type="spellEnd"/>
      <w:r>
        <w:t>. 2 h (1000 lumen)</w:t>
      </w:r>
    </w:p>
    <w:p w14:paraId="0060C799" w14:textId="77777777" w:rsidR="00D77EC5" w:rsidRDefault="00D77EC5" w:rsidP="00D77EC5">
      <w:r>
        <w:t>töltés: 5 V / min. 1 A / 5 h</w:t>
      </w:r>
    </w:p>
    <w:p w14:paraId="1BD5DCA0" w14:textId="77777777" w:rsidR="00D77EC5" w:rsidRDefault="00D77EC5" w:rsidP="00D77EC5">
      <w:r>
        <w:t xml:space="preserve">tartozék </w:t>
      </w:r>
      <w:proofErr w:type="spellStart"/>
      <w:r>
        <w:t>micro</w:t>
      </w:r>
      <w:proofErr w:type="spellEnd"/>
      <w:r>
        <w:t>-USB töltőkábel, 100 cm</w:t>
      </w:r>
    </w:p>
    <w:p w14:paraId="767DA7C3" w14:textId="77777777" w:rsidR="00D77EC5" w:rsidRDefault="00D77EC5" w:rsidP="00D77EC5">
      <w:r>
        <w:t>ajánlott USB töltő: NV 2100 USB, nem tartozék</w:t>
      </w:r>
    </w:p>
    <w:p w14:paraId="4D99D08F" w14:textId="77777777" w:rsidR="00D77EC5" w:rsidRDefault="00D77EC5" w:rsidP="00D77EC5">
      <w:r>
        <w:t xml:space="preserve">akkumulátor: Li-ion 3,7 V / 5000 </w:t>
      </w:r>
      <w:proofErr w:type="spellStart"/>
      <w:r>
        <w:t>mAh</w:t>
      </w:r>
      <w:proofErr w:type="spellEnd"/>
    </w:p>
    <w:p w14:paraId="20E2ED5F" w14:textId="77777777" w:rsidR="00D77EC5" w:rsidRDefault="00D77EC5" w:rsidP="00D77EC5">
      <w:r>
        <w:t>méret: 14,5 x 26 x 16 cm</w:t>
      </w:r>
    </w:p>
    <w:p w14:paraId="3CB90CCF" w14:textId="77777777" w:rsidR="00D77EC5" w:rsidRDefault="00D77EC5" w:rsidP="00D77EC5">
      <w:r>
        <w:t>A lámpatestben a LED fényforrás nem cserélhető.</w:t>
      </w:r>
    </w:p>
    <w:p w14:paraId="79116F65" w14:textId="222D3CFD" w:rsidR="00FB707D" w:rsidRPr="005513CB" w:rsidRDefault="00D77EC5" w:rsidP="00D77EC5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4FE0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2022-06-16T10:23:00Z</dcterms:created>
  <dcterms:modified xsi:type="dcterms:W3CDTF">2022-06-16T10:23:00Z</dcterms:modified>
</cp:coreProperties>
</file>